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5E84CB" w14:textId="77777777" w:rsidR="0015188F" w:rsidRDefault="003930D8" w:rsidP="003930D8">
      <w:pPr>
        <w:pStyle w:val="Title"/>
        <w:rPr>
          <w:rFonts w:ascii="Arial" w:hAnsi="Arial"/>
          <w:b/>
          <w:sz w:val="28"/>
        </w:rPr>
      </w:pPr>
      <w:r w:rsidRPr="001039B4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61312" behindDoc="0" locked="0" layoutInCell="1" allowOverlap="1" wp14:anchorId="36804D5B" wp14:editId="3ED057D1">
            <wp:simplePos x="0" y="0"/>
            <wp:positionH relativeFrom="column">
              <wp:posOffset>-657225</wp:posOffset>
            </wp:positionH>
            <wp:positionV relativeFrom="paragraph">
              <wp:posOffset>0</wp:posOffset>
            </wp:positionV>
            <wp:extent cx="1647825" cy="484505"/>
            <wp:effectExtent l="0" t="0" r="9525" b="0"/>
            <wp:wrapSquare wrapText="bothSides"/>
            <wp:docPr id="3" name="Picture 3" title="Logo for Cardiff Met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ars1\Google Drive\AZ TAPS 1 + 2\TAPS 2 shared folder\TAPS Cymru shared folder\Cardiff Met Log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39B4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60288" behindDoc="0" locked="0" layoutInCell="1" allowOverlap="1" wp14:anchorId="55F23A92" wp14:editId="79DB477C">
            <wp:simplePos x="0" y="0"/>
            <wp:positionH relativeFrom="column">
              <wp:posOffset>5676900</wp:posOffset>
            </wp:positionH>
            <wp:positionV relativeFrom="paragraph">
              <wp:posOffset>0</wp:posOffset>
            </wp:positionV>
            <wp:extent cx="457200" cy="457200"/>
            <wp:effectExtent l="0" t="0" r="0" b="0"/>
            <wp:wrapSquare wrapText="bothSides"/>
            <wp:docPr id="2" name="Picture 2" title="Logo for Bath Spa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39B4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68D69FA0" wp14:editId="51EB4F07">
            <wp:simplePos x="0" y="0"/>
            <wp:positionH relativeFrom="margin">
              <wp:posOffset>5064760</wp:posOffset>
            </wp:positionH>
            <wp:positionV relativeFrom="paragraph">
              <wp:posOffset>0</wp:posOffset>
            </wp:positionV>
            <wp:extent cx="582930" cy="438150"/>
            <wp:effectExtent l="0" t="0" r="7620" b="0"/>
            <wp:wrapSquare wrapText="bothSides"/>
            <wp:docPr id="1" name="Picture 1" title="Logo for Primary Science Teaching Tru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39B4" w:rsidRPr="001039B4">
        <w:rPr>
          <w:rFonts w:ascii="Arial" w:hAnsi="Arial"/>
          <w:b/>
          <w:sz w:val="28"/>
        </w:rPr>
        <w:t xml:space="preserve">TAPS </w:t>
      </w:r>
      <w:proofErr w:type="spellStart"/>
      <w:r w:rsidR="001039B4" w:rsidRPr="001039B4">
        <w:rPr>
          <w:rFonts w:ascii="Arial" w:hAnsi="Arial"/>
          <w:b/>
          <w:sz w:val="28"/>
        </w:rPr>
        <w:t>Cymru</w:t>
      </w:r>
      <w:proofErr w:type="spellEnd"/>
      <w:r w:rsidR="001039B4" w:rsidRPr="001039B4">
        <w:rPr>
          <w:rFonts w:ascii="Arial" w:hAnsi="Arial"/>
          <w:b/>
          <w:sz w:val="28"/>
        </w:rPr>
        <w:t xml:space="preserve"> </w:t>
      </w:r>
    </w:p>
    <w:p w14:paraId="4857CF9C" w14:textId="613B8B5E" w:rsidR="002569D1" w:rsidRPr="00C44400" w:rsidRDefault="001039B4" w:rsidP="003930D8">
      <w:pPr>
        <w:pStyle w:val="Title"/>
        <w:rPr>
          <w:rFonts w:ascii="Arial" w:hAnsi="Arial"/>
          <w:b/>
          <w:sz w:val="28"/>
        </w:rPr>
      </w:pPr>
      <w:r w:rsidRPr="001039B4">
        <w:rPr>
          <w:rFonts w:ascii="Arial" w:hAnsi="Arial"/>
          <w:b/>
          <w:sz w:val="28"/>
        </w:rPr>
        <w:t>Plan for Focused Assessment</w:t>
      </w:r>
      <w:r w:rsidR="003930D8" w:rsidRPr="003930D8">
        <w:rPr>
          <w:rFonts w:ascii="Arial" w:hAnsi="Arial"/>
          <w:b/>
          <w:sz w:val="28"/>
          <w:highlight w:val="yellow"/>
        </w:rPr>
        <w:t xml:space="preserve"> </w:t>
      </w:r>
      <w:r w:rsidR="00D60EA4">
        <w:rPr>
          <w:rFonts w:ascii="Arial" w:hAnsi="Arial"/>
          <w:b/>
          <w:sz w:val="28"/>
        </w:rPr>
        <w:t xml:space="preserve"> </w:t>
      </w: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1"/>
        <w:gridCol w:w="1275"/>
        <w:gridCol w:w="1389"/>
        <w:gridCol w:w="3686"/>
      </w:tblGrid>
      <w:tr w:rsidR="00E106C3" w14:paraId="481FACF4" w14:textId="77777777" w:rsidTr="005A13D5">
        <w:trPr>
          <w:trHeight w:val="623"/>
        </w:trPr>
        <w:tc>
          <w:tcPr>
            <w:tcW w:w="4141" w:type="dxa"/>
          </w:tcPr>
          <w:p w14:paraId="6BC4730E" w14:textId="7DC2DE19" w:rsidR="004F1AE5" w:rsidRPr="00772873" w:rsidRDefault="00DF439A" w:rsidP="00E40768">
            <w:pPr>
              <w:pStyle w:val="Subtitle"/>
              <w:rPr>
                <w:rFonts w:ascii="Arial" w:hAnsi="Arial"/>
                <w:color w:val="FF0000"/>
                <w:sz w:val="24"/>
              </w:rPr>
            </w:pPr>
            <w:r>
              <w:rPr>
                <w:rFonts w:ascii="Arial" w:hAnsi="Arial"/>
                <w:b/>
                <w:sz w:val="28"/>
              </w:rPr>
              <w:t>Science &amp; T</w:t>
            </w:r>
            <w:r w:rsidR="005A13D5">
              <w:rPr>
                <w:rFonts w:ascii="Arial" w:hAnsi="Arial"/>
                <w:b/>
                <w:sz w:val="28"/>
              </w:rPr>
              <w:t>echnology</w:t>
            </w:r>
            <w:r w:rsidR="0011168F" w:rsidRPr="0011168F">
              <w:rPr>
                <w:rFonts w:ascii="Arial" w:hAnsi="Arial"/>
                <w:b/>
                <w:sz w:val="28"/>
              </w:rPr>
              <w:t xml:space="preserve"> topic:  </w:t>
            </w:r>
            <w:r w:rsidR="00DC3B0D">
              <w:rPr>
                <w:rFonts w:ascii="Arial" w:hAnsi="Arial"/>
                <w:sz w:val="24"/>
              </w:rPr>
              <w:t xml:space="preserve">Materials or </w:t>
            </w:r>
            <w:r w:rsidR="001A6388">
              <w:rPr>
                <w:rFonts w:ascii="Arial" w:hAnsi="Arial"/>
                <w:sz w:val="24"/>
              </w:rPr>
              <w:t>Living things</w:t>
            </w:r>
          </w:p>
        </w:tc>
        <w:tc>
          <w:tcPr>
            <w:tcW w:w="2664" w:type="dxa"/>
            <w:gridSpan w:val="2"/>
          </w:tcPr>
          <w:p w14:paraId="6A7EC2B0" w14:textId="15A8E6F0" w:rsidR="00E106C3" w:rsidRPr="00F60A85" w:rsidRDefault="00E106C3" w:rsidP="00B47E3D">
            <w:pPr>
              <w:rPr>
                <w:rFonts w:ascii="Arial" w:hAnsi="Arial"/>
                <w:strike/>
                <w:sz w:val="28"/>
              </w:rPr>
            </w:pPr>
            <w:r w:rsidRPr="00F60A85">
              <w:rPr>
                <w:rFonts w:ascii="Arial" w:hAnsi="Arial"/>
                <w:sz w:val="28"/>
              </w:rPr>
              <w:t xml:space="preserve">Year </w:t>
            </w:r>
            <w:r w:rsidR="007552F2">
              <w:rPr>
                <w:rFonts w:ascii="Arial" w:hAnsi="Arial"/>
                <w:sz w:val="28"/>
              </w:rPr>
              <w:t>3-</w:t>
            </w:r>
            <w:r w:rsidR="001A6388">
              <w:rPr>
                <w:rFonts w:ascii="Arial" w:hAnsi="Arial"/>
                <w:sz w:val="28"/>
              </w:rPr>
              <w:t>4</w:t>
            </w:r>
          </w:p>
          <w:p w14:paraId="1BFFDBA4" w14:textId="2793670D" w:rsidR="00E106C3" w:rsidRPr="00F60A85" w:rsidRDefault="00E106C3" w:rsidP="00E40768">
            <w:pPr>
              <w:rPr>
                <w:rFonts w:ascii="Arial" w:hAnsi="Arial"/>
                <w:color w:val="FF0000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Age </w:t>
            </w:r>
            <w:r w:rsidR="007552F2">
              <w:rPr>
                <w:rFonts w:ascii="Arial" w:hAnsi="Arial"/>
                <w:sz w:val="24"/>
                <w:szCs w:val="24"/>
              </w:rPr>
              <w:t>7</w:t>
            </w:r>
            <w:r w:rsidR="001A6388">
              <w:rPr>
                <w:rFonts w:ascii="Arial" w:hAnsi="Arial"/>
                <w:sz w:val="24"/>
                <w:szCs w:val="24"/>
              </w:rPr>
              <w:t>-9</w:t>
            </w:r>
          </w:p>
        </w:tc>
        <w:tc>
          <w:tcPr>
            <w:tcW w:w="3686" w:type="dxa"/>
          </w:tcPr>
          <w:p w14:paraId="00DE1783" w14:textId="77777777" w:rsidR="00E106C3" w:rsidRPr="005A13D5" w:rsidRDefault="00E106C3" w:rsidP="00E40768">
            <w:pPr>
              <w:pStyle w:val="Subtitle"/>
              <w:rPr>
                <w:rFonts w:ascii="Arial" w:hAnsi="Arial"/>
                <w:b/>
                <w:sz w:val="28"/>
              </w:rPr>
            </w:pPr>
            <w:r w:rsidRPr="005A13D5">
              <w:rPr>
                <w:rFonts w:ascii="Arial" w:hAnsi="Arial"/>
                <w:b/>
                <w:sz w:val="28"/>
              </w:rPr>
              <w:t xml:space="preserve">Title: </w:t>
            </w:r>
          </w:p>
          <w:p w14:paraId="4199E62A" w14:textId="2694ADB8" w:rsidR="004F1AE5" w:rsidRPr="001D4A70" w:rsidRDefault="00AA27CE" w:rsidP="00E40768">
            <w:pPr>
              <w:pStyle w:val="Subtitle"/>
              <w:rPr>
                <w:rFonts w:ascii="Arial" w:hAnsi="Arial"/>
                <w:color w:val="FF0000"/>
                <w:sz w:val="28"/>
              </w:rPr>
            </w:pPr>
            <w:proofErr w:type="spellStart"/>
            <w:r>
              <w:rPr>
                <w:rFonts w:ascii="Arial" w:hAnsi="Arial"/>
                <w:sz w:val="28"/>
              </w:rPr>
              <w:t>Microfibres</w:t>
            </w:r>
            <w:proofErr w:type="spellEnd"/>
          </w:p>
        </w:tc>
      </w:tr>
      <w:tr w:rsidR="001039B4" w14:paraId="50EA291E" w14:textId="77777777" w:rsidTr="00AC4012">
        <w:tc>
          <w:tcPr>
            <w:tcW w:w="5416" w:type="dxa"/>
            <w:gridSpan w:val="2"/>
          </w:tcPr>
          <w:p w14:paraId="2900CBA7" w14:textId="681ED281" w:rsidR="001039B4" w:rsidRPr="00262BEF" w:rsidRDefault="007552F2" w:rsidP="000E32AC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  <w:lang w:eastAsia="en-GB"/>
              </w:rPr>
              <w:drawing>
                <wp:anchor distT="0" distB="0" distL="114300" distR="114300" simplePos="0" relativeHeight="251662336" behindDoc="0" locked="0" layoutInCell="1" allowOverlap="1" wp14:anchorId="7F92D13C" wp14:editId="5B53EBD3">
                  <wp:simplePos x="0" y="0"/>
                  <wp:positionH relativeFrom="column">
                    <wp:posOffset>2442845</wp:posOffset>
                  </wp:positionH>
                  <wp:positionV relativeFrom="paragraph">
                    <wp:posOffset>95250</wp:posOffset>
                  </wp:positionV>
                  <wp:extent cx="524510" cy="658495"/>
                  <wp:effectExtent l="0" t="0" r="8890" b="8255"/>
                  <wp:wrapSquare wrapText="bothSides"/>
                  <wp:docPr id="5" name="Picture 5" title="ogo for planning strand of Working Scientifical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6584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/>
                <w:b/>
                <w:sz w:val="28"/>
              </w:rPr>
              <w:t>Being curious f</w:t>
            </w:r>
            <w:r w:rsidR="001039B4">
              <w:rPr>
                <w:rFonts w:ascii="Arial" w:hAnsi="Arial"/>
                <w:b/>
                <w:sz w:val="28"/>
              </w:rPr>
              <w:t>ocus</w:t>
            </w:r>
          </w:p>
          <w:p w14:paraId="280AB578" w14:textId="7B2D520B" w:rsidR="00AF75E9" w:rsidRPr="00F8707B" w:rsidRDefault="007552F2" w:rsidP="00DC3B0D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I </w:t>
            </w:r>
            <w:r w:rsidRPr="007552F2">
              <w:rPr>
                <w:rFonts w:ascii="Arial" w:hAnsi="Arial"/>
                <w:sz w:val="24"/>
                <w:szCs w:val="24"/>
              </w:rPr>
              <w:t>can ask questions and use my experience to suggest simple methods of inquiry.</w:t>
            </w:r>
            <w:r w:rsidR="00502229">
              <w:rPr>
                <w:rFonts w:ascii="Arial" w:hAnsi="Arial"/>
                <w:sz w:val="24"/>
                <w:szCs w:val="24"/>
              </w:rPr>
              <w:t xml:space="preserve"> </w:t>
            </w:r>
          </w:p>
        </w:tc>
        <w:tc>
          <w:tcPr>
            <w:tcW w:w="5075" w:type="dxa"/>
            <w:gridSpan w:val="2"/>
          </w:tcPr>
          <w:p w14:paraId="50B89165" w14:textId="0CA3134B" w:rsidR="001039B4" w:rsidRDefault="00AF75E9" w:rsidP="000E32AC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Concept context</w:t>
            </w:r>
            <w:r w:rsidR="001039B4">
              <w:rPr>
                <w:rFonts w:ascii="Arial" w:hAnsi="Arial"/>
                <w:b/>
                <w:sz w:val="28"/>
              </w:rPr>
              <w:t xml:space="preserve"> </w:t>
            </w:r>
          </w:p>
          <w:p w14:paraId="6B5FAFDA" w14:textId="66FA4292" w:rsidR="001A6388" w:rsidRPr="00714D74" w:rsidRDefault="007552F2" w:rsidP="001342BA">
            <w:pPr>
              <w:rPr>
                <w:rFonts w:ascii="Arial" w:hAnsi="Arial"/>
                <w:sz w:val="24"/>
                <w:szCs w:val="24"/>
              </w:rPr>
            </w:pPr>
            <w:r w:rsidRPr="007552F2">
              <w:rPr>
                <w:rFonts w:ascii="Arial" w:hAnsi="Arial"/>
                <w:sz w:val="24"/>
                <w:szCs w:val="24"/>
              </w:rPr>
              <w:t>I can recognise that what I do, and the things I use, can have an impact on my environment and on living things.</w:t>
            </w:r>
          </w:p>
        </w:tc>
      </w:tr>
      <w:tr w:rsidR="00E106C3" w14:paraId="508D3F60" w14:textId="77777777" w:rsidTr="007B5036">
        <w:tc>
          <w:tcPr>
            <w:tcW w:w="10491" w:type="dxa"/>
            <w:gridSpan w:val="4"/>
          </w:tcPr>
          <w:p w14:paraId="42384588" w14:textId="22809BDC" w:rsidR="00E106C3" w:rsidRPr="00464240" w:rsidRDefault="007552F2" w:rsidP="00B47E3D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Assessment f</w:t>
            </w:r>
            <w:r w:rsidR="00E106C3">
              <w:rPr>
                <w:rFonts w:ascii="Arial" w:hAnsi="Arial"/>
                <w:b/>
                <w:sz w:val="24"/>
                <w:szCs w:val="24"/>
              </w:rPr>
              <w:t>ocus</w:t>
            </w:r>
          </w:p>
          <w:p w14:paraId="215D0A66" w14:textId="77777777" w:rsidR="00AA27CE" w:rsidRDefault="005D0E1D" w:rsidP="00AA27CE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Can the children </w:t>
            </w:r>
            <w:r w:rsidR="007552F2">
              <w:rPr>
                <w:rFonts w:ascii="Arial" w:hAnsi="Arial"/>
                <w:sz w:val="24"/>
                <w:szCs w:val="24"/>
              </w:rPr>
              <w:t xml:space="preserve">raise questions about </w:t>
            </w:r>
            <w:proofErr w:type="spellStart"/>
            <w:r w:rsidR="00AA27CE">
              <w:rPr>
                <w:rFonts w:ascii="Arial" w:hAnsi="Arial"/>
                <w:sz w:val="24"/>
                <w:szCs w:val="24"/>
              </w:rPr>
              <w:t>microfibres</w:t>
            </w:r>
            <w:r w:rsidR="007552F2">
              <w:rPr>
                <w:rFonts w:ascii="Arial" w:hAnsi="Arial"/>
                <w:sz w:val="24"/>
                <w:szCs w:val="24"/>
              </w:rPr>
              <w:t>?</w:t>
            </w:r>
            <w:proofErr w:type="spellEnd"/>
          </w:p>
          <w:p w14:paraId="2749AD62" w14:textId="1B2DF117" w:rsidR="005D0E1D" w:rsidRPr="00AA27CE" w:rsidRDefault="00AA27CE" w:rsidP="00AA27CE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Can children set up an i</w:t>
            </w:r>
            <w:r w:rsidRPr="00AA27CE">
              <w:rPr>
                <w:rFonts w:ascii="Arial" w:hAnsi="Arial"/>
                <w:sz w:val="24"/>
                <w:szCs w:val="24"/>
              </w:rPr>
              <w:t>nquiry to answer one of their questions</w:t>
            </w:r>
            <w:r w:rsidR="00AA42BF" w:rsidRPr="00AA27CE">
              <w:rPr>
                <w:rFonts w:ascii="Arial" w:hAnsi="Arial"/>
                <w:sz w:val="24"/>
                <w:szCs w:val="24"/>
              </w:rPr>
              <w:t>?</w:t>
            </w:r>
          </w:p>
        </w:tc>
      </w:tr>
      <w:tr w:rsidR="00AA27CE" w14:paraId="763E77C2" w14:textId="77777777" w:rsidTr="00340D43">
        <w:trPr>
          <w:trHeight w:val="6581"/>
        </w:trPr>
        <w:tc>
          <w:tcPr>
            <w:tcW w:w="10491" w:type="dxa"/>
            <w:gridSpan w:val="4"/>
          </w:tcPr>
          <w:p w14:paraId="150B4BE0" w14:textId="77777777" w:rsidR="00AA27CE" w:rsidRDefault="00AA27CE" w:rsidP="00AA27CE">
            <w:pPr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b/>
                <w:sz w:val="28"/>
              </w:rPr>
              <w:t xml:space="preserve">Activity </w:t>
            </w:r>
            <w:r w:rsidRPr="00030E02">
              <w:rPr>
                <w:rFonts w:ascii="Arial" w:hAnsi="Arial"/>
                <w:i/>
                <w:sz w:val="24"/>
                <w:szCs w:val="24"/>
              </w:rPr>
              <w:t xml:space="preserve">We are </w:t>
            </w:r>
            <w:r w:rsidRPr="002A0571">
              <w:rPr>
                <w:rFonts w:ascii="Arial" w:hAnsi="Arial"/>
                <w:i/>
                <w:sz w:val="24"/>
                <w:szCs w:val="24"/>
              </w:rPr>
              <w:t>going to be environmental scientists.</w:t>
            </w:r>
          </w:p>
          <w:p w14:paraId="6D6A8A71" w14:textId="7CB22AF0" w:rsidR="00AA27CE" w:rsidRPr="00D12B4E" w:rsidRDefault="00AA27CE" w:rsidP="00AA27CE">
            <w:pPr>
              <w:rPr>
                <w:rFonts w:ascii="Arial" w:hAnsi="Arial"/>
                <w:sz w:val="22"/>
                <w:szCs w:val="22"/>
              </w:rPr>
            </w:pPr>
            <w:r w:rsidRPr="00D12B4E">
              <w:rPr>
                <w:rFonts w:ascii="Arial" w:hAnsi="Arial"/>
                <w:sz w:val="22"/>
                <w:szCs w:val="22"/>
              </w:rPr>
              <w:t xml:space="preserve">Use a length of synthetic rope and/or old synthetic clothing and a large bucket/ tray of water. Ask the children to be the ‘washing machine’ or ‘wind and waves’ and </w:t>
            </w:r>
            <w:r w:rsidR="00D12B4E" w:rsidRPr="00D12B4E">
              <w:rPr>
                <w:rFonts w:ascii="Arial" w:hAnsi="Arial"/>
                <w:sz w:val="22"/>
                <w:szCs w:val="22"/>
              </w:rPr>
              <w:t>‘</w:t>
            </w:r>
            <w:r w:rsidRPr="00D12B4E">
              <w:rPr>
                <w:rFonts w:ascii="Arial" w:hAnsi="Arial"/>
                <w:sz w:val="22"/>
                <w:szCs w:val="22"/>
              </w:rPr>
              <w:t>wash</w:t>
            </w:r>
            <w:r w:rsidR="00D12B4E" w:rsidRPr="00D12B4E">
              <w:rPr>
                <w:rFonts w:ascii="Arial" w:hAnsi="Arial"/>
                <w:sz w:val="22"/>
                <w:szCs w:val="22"/>
              </w:rPr>
              <w:t>’</w:t>
            </w:r>
            <w:r w:rsidRPr="00D12B4E">
              <w:rPr>
                <w:rFonts w:ascii="Arial" w:hAnsi="Arial"/>
                <w:sz w:val="22"/>
                <w:szCs w:val="22"/>
              </w:rPr>
              <w:t xml:space="preserve"> the clothes vigorously. Filter water from the bucket/ tray through filter paper (or coffee filter).  Use</w:t>
            </w:r>
            <w:r w:rsidR="00D12B4E" w:rsidRPr="00D12B4E">
              <w:rPr>
                <w:rFonts w:ascii="Arial" w:hAnsi="Arial"/>
                <w:sz w:val="22"/>
                <w:szCs w:val="22"/>
              </w:rPr>
              <w:t xml:space="preserve"> </w:t>
            </w:r>
            <w:r w:rsidRPr="00D12B4E">
              <w:rPr>
                <w:rFonts w:ascii="Arial" w:hAnsi="Arial"/>
                <w:sz w:val="22"/>
                <w:szCs w:val="22"/>
              </w:rPr>
              <w:t>eye</w:t>
            </w:r>
            <w:r w:rsidR="00D12B4E" w:rsidRPr="00D12B4E">
              <w:rPr>
                <w:rFonts w:ascii="Arial" w:hAnsi="Arial"/>
                <w:sz w:val="22"/>
                <w:szCs w:val="22"/>
              </w:rPr>
              <w:t xml:space="preserve">s, hand </w:t>
            </w:r>
            <w:r w:rsidRPr="00D12B4E">
              <w:rPr>
                <w:rFonts w:ascii="Arial" w:hAnsi="Arial"/>
                <w:sz w:val="22"/>
                <w:szCs w:val="22"/>
              </w:rPr>
              <w:t xml:space="preserve">lenses or microscopes to look for </w:t>
            </w:r>
            <w:proofErr w:type="spellStart"/>
            <w:r w:rsidRPr="00D12B4E">
              <w:rPr>
                <w:rFonts w:ascii="Arial" w:hAnsi="Arial"/>
                <w:sz w:val="22"/>
                <w:szCs w:val="22"/>
              </w:rPr>
              <w:t>microfibres</w:t>
            </w:r>
            <w:proofErr w:type="spellEnd"/>
            <w:r w:rsidRPr="00D12B4E">
              <w:rPr>
                <w:rFonts w:ascii="Arial" w:hAnsi="Arial"/>
                <w:sz w:val="22"/>
                <w:szCs w:val="22"/>
              </w:rPr>
              <w:t xml:space="preserve">. </w:t>
            </w:r>
          </w:p>
          <w:p w14:paraId="2B4E087D" w14:textId="3BDAF214" w:rsidR="00AA27CE" w:rsidRPr="00D12B4E" w:rsidRDefault="00AA27CE" w:rsidP="00AA27CE">
            <w:pPr>
              <w:rPr>
                <w:rFonts w:ascii="Arial" w:hAnsi="Arial"/>
                <w:sz w:val="22"/>
                <w:szCs w:val="22"/>
              </w:rPr>
            </w:pPr>
            <w:r w:rsidRPr="00D12B4E">
              <w:rPr>
                <w:rFonts w:ascii="Arial" w:hAnsi="Arial"/>
                <w:sz w:val="22"/>
                <w:szCs w:val="22"/>
              </w:rPr>
              <w:t>Raise questions with the children, e.g. could consider different clothing, different temperatures of water, researching differen</w:t>
            </w:r>
            <w:r w:rsidR="00D12B4E" w:rsidRPr="00D12B4E">
              <w:rPr>
                <w:rFonts w:ascii="Arial" w:hAnsi="Arial"/>
                <w:sz w:val="22"/>
                <w:szCs w:val="22"/>
              </w:rPr>
              <w:t>t kinds of materials etc. If a range of q</w:t>
            </w:r>
            <w:r w:rsidRPr="00D12B4E">
              <w:rPr>
                <w:rFonts w:ascii="Arial" w:hAnsi="Arial"/>
                <w:sz w:val="22"/>
                <w:szCs w:val="22"/>
              </w:rPr>
              <w:t xml:space="preserve">uestions </w:t>
            </w:r>
            <w:r w:rsidR="00D12B4E" w:rsidRPr="00D12B4E">
              <w:rPr>
                <w:rFonts w:ascii="Arial" w:hAnsi="Arial"/>
                <w:sz w:val="22"/>
                <w:szCs w:val="22"/>
              </w:rPr>
              <w:t xml:space="preserve">are proposed, they could be sorted </w:t>
            </w:r>
            <w:r w:rsidRPr="00D12B4E">
              <w:rPr>
                <w:rFonts w:ascii="Arial" w:hAnsi="Arial"/>
                <w:sz w:val="22"/>
                <w:szCs w:val="22"/>
              </w:rPr>
              <w:t xml:space="preserve">into </w:t>
            </w:r>
            <w:r w:rsidR="00D12B4E">
              <w:rPr>
                <w:rFonts w:ascii="Arial" w:hAnsi="Arial"/>
                <w:sz w:val="22"/>
                <w:szCs w:val="22"/>
              </w:rPr>
              <w:t>those that could be answered by e.g.</w:t>
            </w:r>
            <w:r w:rsidRPr="00D12B4E">
              <w:rPr>
                <w:rFonts w:ascii="Arial" w:hAnsi="Arial"/>
                <w:sz w:val="22"/>
                <w:szCs w:val="22"/>
              </w:rPr>
              <w:t xml:space="preserve"> comparative/fair test, grouping &amp; classifying, observing over time</w:t>
            </w:r>
            <w:bookmarkStart w:id="0" w:name="_GoBack"/>
            <w:bookmarkEnd w:id="0"/>
            <w:r w:rsidRPr="00D12B4E">
              <w:rPr>
                <w:rFonts w:ascii="Arial" w:hAnsi="Arial"/>
                <w:sz w:val="22"/>
                <w:szCs w:val="22"/>
              </w:rPr>
              <w:t xml:space="preserve"> </w:t>
            </w:r>
            <w:r w:rsidR="00D12B4E">
              <w:rPr>
                <w:rFonts w:ascii="Arial" w:hAnsi="Arial"/>
                <w:sz w:val="22"/>
                <w:szCs w:val="22"/>
              </w:rPr>
              <w:t xml:space="preserve">or </w:t>
            </w:r>
            <w:r w:rsidRPr="00D12B4E">
              <w:rPr>
                <w:rFonts w:ascii="Arial" w:hAnsi="Arial"/>
                <w:sz w:val="22"/>
                <w:szCs w:val="22"/>
              </w:rPr>
              <w:t xml:space="preserve">research. </w:t>
            </w:r>
          </w:p>
          <w:p w14:paraId="1076C32B" w14:textId="1BC5D10C" w:rsidR="00D12B4E" w:rsidRDefault="00AA27CE" w:rsidP="00AA27CE">
            <w:pPr>
              <w:rPr>
                <w:rFonts w:ascii="Arial" w:hAnsi="Arial"/>
                <w:sz w:val="22"/>
                <w:szCs w:val="22"/>
              </w:rPr>
            </w:pPr>
            <w:r w:rsidRPr="00D12B4E">
              <w:rPr>
                <w:rFonts w:ascii="Arial" w:hAnsi="Arial"/>
                <w:sz w:val="22"/>
                <w:szCs w:val="22"/>
              </w:rPr>
              <w:t xml:space="preserve">Select appropriate </w:t>
            </w:r>
            <w:r w:rsidR="00D12B4E" w:rsidRPr="00D12B4E">
              <w:rPr>
                <w:rFonts w:ascii="Arial" w:hAnsi="Arial"/>
                <w:sz w:val="22"/>
                <w:szCs w:val="22"/>
              </w:rPr>
              <w:t>i</w:t>
            </w:r>
            <w:r w:rsidR="00D12B4E">
              <w:rPr>
                <w:rFonts w:ascii="Arial" w:hAnsi="Arial"/>
                <w:sz w:val="22"/>
                <w:szCs w:val="22"/>
              </w:rPr>
              <w:t>nquiry</w:t>
            </w:r>
            <w:r w:rsidRPr="00D12B4E">
              <w:rPr>
                <w:rFonts w:ascii="Arial" w:hAnsi="Arial"/>
                <w:sz w:val="22"/>
                <w:szCs w:val="22"/>
              </w:rPr>
              <w:t xml:space="preserve"> as a class or</w:t>
            </w:r>
            <w:r w:rsidR="00D12B4E">
              <w:rPr>
                <w:rFonts w:ascii="Arial" w:hAnsi="Arial"/>
                <w:sz w:val="22"/>
                <w:szCs w:val="22"/>
              </w:rPr>
              <w:t xml:space="preserve"> in groups and discuss methods to answer question.</w:t>
            </w:r>
          </w:p>
          <w:p w14:paraId="6BA86B90" w14:textId="607C0453" w:rsidR="00AA27CE" w:rsidRPr="00D12B4E" w:rsidRDefault="00D12B4E" w:rsidP="00AA27CE">
            <w:pPr>
              <w:rPr>
                <w:rFonts w:ascii="Arial" w:hAnsi="Arial"/>
                <w:sz w:val="22"/>
                <w:szCs w:val="22"/>
              </w:rPr>
            </w:pPr>
            <w:r w:rsidRPr="00D12B4E">
              <w:rPr>
                <w:noProof/>
                <w:sz w:val="22"/>
                <w:szCs w:val="22"/>
                <w:lang w:eastAsia="en-GB"/>
              </w:rPr>
              <w:drawing>
                <wp:anchor distT="0" distB="0" distL="114300" distR="114300" simplePos="0" relativeHeight="251667456" behindDoc="0" locked="0" layoutInCell="1" allowOverlap="1" wp14:anchorId="2D6FFAD4" wp14:editId="788688CA">
                  <wp:simplePos x="0" y="0"/>
                  <wp:positionH relativeFrom="column">
                    <wp:posOffset>5954395</wp:posOffset>
                  </wp:positionH>
                  <wp:positionV relativeFrom="paragraph">
                    <wp:posOffset>73660</wp:posOffset>
                  </wp:positionV>
                  <wp:extent cx="331470" cy="299085"/>
                  <wp:effectExtent l="0" t="0" r="0" b="5715"/>
                  <wp:wrapSquare wrapText="bothSides"/>
                  <wp:docPr id="7" name="Picture 4" descr="Pupil box 6 - identify next steps.&#10;" title="TAPS pyramid logo for Pupil box 6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4" descr="Pupil box 6 - identify next steps.&#10;" title="TAPS pyramid logo for Pupil box 6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8846"/>
                          <a:stretch/>
                        </pic:blipFill>
                        <pic:spPr bwMode="auto">
                          <a:xfrm>
                            <a:off x="0" y="0"/>
                            <a:ext cx="331470" cy="299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sz w:val="22"/>
                <w:szCs w:val="22"/>
              </w:rPr>
              <w:t>C</w:t>
            </w:r>
            <w:r w:rsidR="00AA27CE" w:rsidRPr="00D12B4E">
              <w:rPr>
                <w:rFonts w:ascii="Arial" w:hAnsi="Arial"/>
                <w:sz w:val="22"/>
                <w:szCs w:val="22"/>
              </w:rPr>
              <w:t>arry out</w:t>
            </w:r>
            <w:r>
              <w:rPr>
                <w:rFonts w:ascii="Arial" w:hAnsi="Arial"/>
                <w:sz w:val="22"/>
                <w:szCs w:val="22"/>
              </w:rPr>
              <w:t xml:space="preserve"> inquiry</w:t>
            </w:r>
            <w:r w:rsidR="00AA27CE" w:rsidRPr="00D12B4E">
              <w:rPr>
                <w:rFonts w:ascii="Arial" w:hAnsi="Arial"/>
                <w:sz w:val="22"/>
                <w:szCs w:val="22"/>
              </w:rPr>
              <w:t xml:space="preserve"> and discuss findings. Have we answered our questions? What questions do we have now?</w:t>
            </w:r>
            <w:r w:rsidR="00AA27CE" w:rsidRPr="00D12B4E">
              <w:rPr>
                <w:noProof/>
                <w:sz w:val="22"/>
                <w:szCs w:val="22"/>
                <w:lang w:eastAsia="en-GB"/>
              </w:rPr>
              <w:t xml:space="preserve"> </w:t>
            </w:r>
          </w:p>
          <w:p w14:paraId="37337072" w14:textId="77777777" w:rsidR="00AA27CE" w:rsidRPr="002A3D63" w:rsidRDefault="00AA27CE" w:rsidP="00AA27CE">
            <w:pPr>
              <w:rPr>
                <w:rFonts w:ascii="Arial" w:hAnsi="Arial"/>
                <w:sz w:val="16"/>
                <w:szCs w:val="16"/>
              </w:rPr>
            </w:pPr>
          </w:p>
          <w:p w14:paraId="4B6D8614" w14:textId="77777777" w:rsidR="00AA27CE" w:rsidRPr="00461A1B" w:rsidRDefault="00AA27CE" w:rsidP="00AA27CE">
            <w:pPr>
              <w:rPr>
                <w:rFonts w:ascii="Arial" w:hAnsi="Arial"/>
                <w:b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Adapting the activity </w:t>
            </w:r>
          </w:p>
          <w:p w14:paraId="43BD7DBD" w14:textId="77777777" w:rsidR="00AA27CE" w:rsidRPr="000F3975" w:rsidRDefault="00AA27CE" w:rsidP="00AA27CE">
            <w:pPr>
              <w:rPr>
                <w:rFonts w:ascii="Arial" w:hAnsi="Arial"/>
                <w:color w:val="FF0000"/>
                <w:sz w:val="22"/>
                <w:szCs w:val="22"/>
              </w:rPr>
            </w:pPr>
            <w:r w:rsidRPr="000F3975">
              <w:rPr>
                <w:rFonts w:ascii="Arial" w:hAnsi="Arial"/>
                <w:b/>
                <w:sz w:val="22"/>
                <w:szCs w:val="22"/>
              </w:rPr>
              <w:t>Support:</w:t>
            </w:r>
            <w:r w:rsidRPr="000F3975">
              <w:rPr>
                <w:rFonts w:ascii="Arial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t>Provide question stems e.g. what, what if, how, how long, which etc.</w:t>
            </w:r>
          </w:p>
          <w:p w14:paraId="578D98A5" w14:textId="00041ADA" w:rsidR="00AA27CE" w:rsidRDefault="00AA27CE" w:rsidP="00AA27CE">
            <w:pPr>
              <w:tabs>
                <w:tab w:val="left" w:pos="1089"/>
              </w:tabs>
              <w:rPr>
                <w:rFonts w:ascii="Arial" w:hAnsi="Arial"/>
                <w:sz w:val="22"/>
                <w:szCs w:val="22"/>
              </w:rPr>
            </w:pPr>
            <w:r w:rsidRPr="000F3975">
              <w:rPr>
                <w:rFonts w:ascii="Arial" w:hAnsi="Arial"/>
                <w:b/>
                <w:sz w:val="22"/>
                <w:szCs w:val="22"/>
              </w:rPr>
              <w:t>Extension:</w:t>
            </w:r>
            <w:r>
              <w:rPr>
                <w:rFonts w:ascii="Arial" w:hAnsi="Arial"/>
                <w:sz w:val="22"/>
                <w:szCs w:val="22"/>
              </w:rPr>
              <w:t xml:space="preserve"> Complete sorting activities to sort </w:t>
            </w:r>
            <w:r w:rsidR="00D12B4E">
              <w:rPr>
                <w:rFonts w:ascii="Arial" w:hAnsi="Arial"/>
                <w:sz w:val="22"/>
                <w:szCs w:val="22"/>
              </w:rPr>
              <w:t>synthetic vs natural fibres. C</w:t>
            </w:r>
            <w:r>
              <w:rPr>
                <w:rFonts w:ascii="Arial" w:hAnsi="Arial"/>
                <w:sz w:val="22"/>
                <w:szCs w:val="22"/>
              </w:rPr>
              <w:t>omplete further research about synthetic fibres and how they are made.</w:t>
            </w:r>
          </w:p>
          <w:p w14:paraId="6E25DBBD" w14:textId="453AD2B4" w:rsidR="00AA27CE" w:rsidRDefault="00AA27CE" w:rsidP="00AA27CE">
            <w:pPr>
              <w:rPr>
                <w:rFonts w:ascii="Arial" w:hAnsi="Arial"/>
                <w:sz w:val="21"/>
                <w:szCs w:val="24"/>
              </w:rPr>
            </w:pPr>
            <w:r w:rsidRPr="005811B1">
              <w:rPr>
                <w:rFonts w:ascii="Arial" w:hAnsi="Arial"/>
                <w:b/>
                <w:sz w:val="22"/>
                <w:szCs w:val="22"/>
              </w:rPr>
              <w:t>Other ideas: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z w:val="21"/>
                <w:szCs w:val="24"/>
              </w:rPr>
              <w:t>If your school is near a beach, you m</w:t>
            </w:r>
            <w:r w:rsidR="00D12B4E">
              <w:rPr>
                <w:rFonts w:ascii="Arial" w:hAnsi="Arial"/>
                <w:sz w:val="21"/>
                <w:szCs w:val="24"/>
              </w:rPr>
              <w:t xml:space="preserve">ight try this investigation: </w:t>
            </w:r>
            <w:r>
              <w:rPr>
                <w:rFonts w:ascii="Arial" w:hAnsi="Arial"/>
                <w:sz w:val="21"/>
                <w:szCs w:val="24"/>
              </w:rPr>
              <w:t xml:space="preserve">observing </w:t>
            </w:r>
            <w:proofErr w:type="spellStart"/>
            <w:r>
              <w:rPr>
                <w:rFonts w:ascii="Arial" w:hAnsi="Arial"/>
                <w:sz w:val="21"/>
                <w:szCs w:val="24"/>
              </w:rPr>
              <w:t>microplastics</w:t>
            </w:r>
            <w:proofErr w:type="spellEnd"/>
            <w:r>
              <w:rPr>
                <w:rFonts w:ascii="Arial" w:hAnsi="Arial"/>
                <w:sz w:val="21"/>
                <w:szCs w:val="24"/>
              </w:rPr>
              <w:t xml:space="preserve"> in samples of sand. For further</w:t>
            </w:r>
            <w:r w:rsidRPr="00143C6B">
              <w:rPr>
                <w:rFonts w:ascii="Arial" w:hAnsi="Arial"/>
                <w:sz w:val="21"/>
                <w:szCs w:val="24"/>
              </w:rPr>
              <w:t xml:space="preserve"> instructions and additional activities </w:t>
            </w:r>
            <w:r>
              <w:rPr>
                <w:rFonts w:ascii="Arial" w:hAnsi="Arial"/>
                <w:sz w:val="21"/>
                <w:szCs w:val="24"/>
              </w:rPr>
              <w:t>s</w:t>
            </w:r>
            <w:r w:rsidRPr="00143C6B">
              <w:rPr>
                <w:rFonts w:ascii="Arial" w:hAnsi="Arial"/>
                <w:sz w:val="21"/>
                <w:szCs w:val="24"/>
              </w:rPr>
              <w:t>ee</w:t>
            </w:r>
            <w:r>
              <w:rPr>
                <w:rFonts w:ascii="Arial" w:hAnsi="Arial"/>
                <w:sz w:val="21"/>
                <w:szCs w:val="24"/>
              </w:rPr>
              <w:t xml:space="preserve">: </w:t>
            </w:r>
            <w:hyperlink r:id="rId16" w:history="1">
              <w:r w:rsidRPr="001652C4">
                <w:rPr>
                  <w:rStyle w:val="Hyperlink"/>
                  <w:rFonts w:ascii="Arial" w:hAnsi="Arial"/>
                  <w:sz w:val="21"/>
                  <w:szCs w:val="24"/>
                </w:rPr>
                <w:t>https://pstt.org.uk/application/files/5215/7443/0861/Autumn_2019_Trust_Newsletter_-_Climate_Science.pdf</w:t>
              </w:r>
            </w:hyperlink>
            <w:r>
              <w:rPr>
                <w:rFonts w:ascii="Arial" w:hAnsi="Arial"/>
                <w:sz w:val="21"/>
                <w:szCs w:val="24"/>
              </w:rPr>
              <w:t xml:space="preserve">  </w:t>
            </w:r>
          </w:p>
          <w:p w14:paraId="3D6BCDC8" w14:textId="757D9DA4" w:rsidR="00AA27CE" w:rsidRPr="004770F2" w:rsidRDefault="00AA27CE" w:rsidP="00AA27CE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Helvetica" w:hAnsi="Helvetica" w:cs="Helvetica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6432" behindDoc="0" locked="0" layoutInCell="1" allowOverlap="1" wp14:anchorId="75EA4F08" wp14:editId="275B2260">
                  <wp:simplePos x="0" y="0"/>
                  <wp:positionH relativeFrom="column">
                    <wp:posOffset>5047615</wp:posOffset>
                  </wp:positionH>
                  <wp:positionV relativeFrom="paragraph">
                    <wp:posOffset>168910</wp:posOffset>
                  </wp:positionV>
                  <wp:extent cx="1365885" cy="1021080"/>
                  <wp:effectExtent l="0" t="0" r="5715" b="762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885" cy="102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BC24FB0" w14:textId="6AFFE192" w:rsidR="00AA27CE" w:rsidRPr="000F3975" w:rsidRDefault="00AA27CE" w:rsidP="00AA27CE">
            <w:pPr>
              <w:rPr>
                <w:rFonts w:ascii="Arial" w:hAnsi="Arial"/>
                <w:b/>
                <w:sz w:val="24"/>
                <w:szCs w:val="24"/>
              </w:rPr>
            </w:pPr>
            <w:r w:rsidRPr="000F3975">
              <w:rPr>
                <w:rFonts w:ascii="Arial" w:hAnsi="Arial"/>
                <w:b/>
                <w:sz w:val="24"/>
                <w:szCs w:val="24"/>
              </w:rPr>
              <w:t>Questions to support discussion</w:t>
            </w:r>
          </w:p>
          <w:p w14:paraId="18781192" w14:textId="77777777" w:rsidR="00AA27CE" w:rsidRDefault="00AA27CE" w:rsidP="00AA27CE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Where do the fibres on the filter paper come from? </w:t>
            </w:r>
            <w:r w:rsidRPr="00143C6B">
              <w:rPr>
                <w:rFonts w:ascii="Arial" w:hAnsi="Arial"/>
                <w:sz w:val="22"/>
                <w:szCs w:val="22"/>
              </w:rPr>
              <w:t>If these fibres are washed into the sea, what could happen?</w:t>
            </w:r>
          </w:p>
          <w:p w14:paraId="0C6A53CB" w14:textId="77777777" w:rsidR="00AA27CE" w:rsidRDefault="00AA27CE" w:rsidP="00AA27CE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What questions do we have about this?</w:t>
            </w:r>
          </w:p>
          <w:p w14:paraId="4A3F376F" w14:textId="21426D5D" w:rsidR="00AA27CE" w:rsidRPr="00AA27CE" w:rsidRDefault="00AA27CE" w:rsidP="00AA27CE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2"/>
                <w:szCs w:val="22"/>
              </w:rPr>
            </w:pPr>
            <w:r w:rsidRPr="00AA27CE">
              <w:rPr>
                <w:rFonts w:ascii="Arial" w:hAnsi="Arial"/>
                <w:sz w:val="22"/>
                <w:szCs w:val="22"/>
              </w:rPr>
              <w:t>How can we find out the answers to our questions?</w:t>
            </w:r>
          </w:p>
        </w:tc>
      </w:tr>
      <w:tr w:rsidR="00AA27CE" w14:paraId="12B87775" w14:textId="77777777" w:rsidTr="007B5036">
        <w:trPr>
          <w:trHeight w:val="1854"/>
        </w:trPr>
        <w:tc>
          <w:tcPr>
            <w:tcW w:w="10491" w:type="dxa"/>
            <w:gridSpan w:val="4"/>
          </w:tcPr>
          <w:p w14:paraId="0D922C70" w14:textId="77777777" w:rsidR="00AA27CE" w:rsidRPr="00461A1B" w:rsidRDefault="00AA27CE" w:rsidP="00AA27CE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Assessment Indicators</w:t>
            </w:r>
            <w:r>
              <w:rPr>
                <w:rFonts w:ascii="Arial" w:hAnsi="Arial"/>
                <w:color w:val="FF0000"/>
                <w:sz w:val="28"/>
              </w:rPr>
              <w:t xml:space="preserve"> </w:t>
            </w:r>
          </w:p>
          <w:p w14:paraId="3BBF6DE6" w14:textId="77777777" w:rsidR="00AA27CE" w:rsidRPr="009701EA" w:rsidRDefault="00AA27CE" w:rsidP="00AA27CE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Not yet met</w:t>
            </w:r>
            <w:r>
              <w:rPr>
                <w:b/>
              </w:rPr>
              <w:t>:</w:t>
            </w:r>
            <w:r w:rsidRPr="00A4262D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Children may struggle to raise questions or convert them into a form which can be investigated.</w:t>
            </w:r>
          </w:p>
          <w:p w14:paraId="39E7E6A6" w14:textId="77777777" w:rsidR="00AA27CE" w:rsidRPr="002A3D63" w:rsidRDefault="00AA27CE" w:rsidP="00AA27CE">
            <w:pPr>
              <w:rPr>
                <w:sz w:val="16"/>
                <w:szCs w:val="16"/>
              </w:rPr>
            </w:pPr>
          </w:p>
          <w:p w14:paraId="10883CD5" w14:textId="77777777" w:rsidR="00AA27CE" w:rsidRDefault="00AA27CE" w:rsidP="00AA27CE">
            <w:pPr>
              <w:rPr>
                <w:rFonts w:ascii="Arial" w:hAnsi="Arial"/>
              </w:rPr>
            </w:pPr>
            <w:r w:rsidRPr="005F1DF5">
              <w:rPr>
                <w:rFonts w:ascii="Arial" w:hAnsi="Arial"/>
                <w:b/>
              </w:rPr>
              <w:t>Meeting:</w:t>
            </w:r>
            <w:r>
              <w:rPr>
                <w:rFonts w:ascii="Arial" w:hAnsi="Arial"/>
              </w:rPr>
              <w:t xml:space="preserve"> </w:t>
            </w:r>
            <w:r w:rsidRPr="003F1D13">
              <w:rPr>
                <w:rFonts w:ascii="Arial" w:hAnsi="Arial"/>
              </w:rPr>
              <w:t xml:space="preserve">Children </w:t>
            </w:r>
            <w:r>
              <w:rPr>
                <w:rFonts w:ascii="Arial" w:hAnsi="Arial"/>
              </w:rPr>
              <w:t>raise a range of questions and select one which they can investigate.</w:t>
            </w:r>
          </w:p>
          <w:p w14:paraId="559278A4" w14:textId="77777777" w:rsidR="00AA27CE" w:rsidRPr="002A3D63" w:rsidRDefault="00AA27CE" w:rsidP="00AA27CE">
            <w:pPr>
              <w:rPr>
                <w:rFonts w:ascii="Arial" w:hAnsi="Arial"/>
                <w:b/>
                <w:sz w:val="16"/>
                <w:szCs w:val="16"/>
              </w:rPr>
            </w:pPr>
          </w:p>
          <w:p w14:paraId="6F2B0D6F" w14:textId="77777777" w:rsidR="00AA27CE" w:rsidRDefault="00AA27CE" w:rsidP="00AA27CE">
            <w:pPr>
              <w:rPr>
                <w:rFonts w:ascii="Arial" w:hAnsi="Arial"/>
              </w:rPr>
            </w:pPr>
            <w:r w:rsidRPr="000F3975">
              <w:rPr>
                <w:rFonts w:ascii="Arial" w:hAnsi="Arial"/>
                <w:b/>
              </w:rPr>
              <w:t>Possible ways of going further:</w:t>
            </w:r>
            <w:r w:rsidRPr="000F3975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Children may to describe the potential effects of </w:t>
            </w:r>
            <w:proofErr w:type="spellStart"/>
            <w:r>
              <w:rPr>
                <w:rFonts w:ascii="Arial" w:hAnsi="Arial"/>
              </w:rPr>
              <w:t>microfibres</w:t>
            </w:r>
            <w:proofErr w:type="spellEnd"/>
            <w:r>
              <w:rPr>
                <w:rFonts w:ascii="Arial" w:hAnsi="Arial"/>
              </w:rPr>
              <w:t xml:space="preserve"> on water habitats.</w:t>
            </w:r>
          </w:p>
          <w:p w14:paraId="1C054F1B" w14:textId="4FBB8902" w:rsidR="00AA27CE" w:rsidRPr="00C84926" w:rsidRDefault="00AA27CE" w:rsidP="00AA27CE">
            <w:pPr>
              <w:rPr>
                <w:rFonts w:ascii="Arial" w:hAnsi="Arial"/>
                <w:i/>
              </w:rPr>
            </w:pPr>
          </w:p>
        </w:tc>
      </w:tr>
    </w:tbl>
    <w:p w14:paraId="49CB8345" w14:textId="49C7117D" w:rsidR="00DF20DF" w:rsidRDefault="00AA27CE" w:rsidP="00AA27CE">
      <w:pPr>
        <w:rPr>
          <w:rFonts w:ascii="Arial" w:hAnsi="Arial"/>
        </w:rPr>
      </w:pPr>
      <w:r>
        <w:rPr>
          <w:noProof/>
          <w:lang w:eastAsia="en-GB"/>
        </w:rPr>
        <w:drawing>
          <wp:inline distT="0" distB="0" distL="0" distR="0" wp14:anchorId="74F6D521" wp14:editId="3C5B4255">
            <wp:extent cx="251460" cy="226658"/>
            <wp:effectExtent l="0" t="0" r="0" b="2540"/>
            <wp:docPr id="8" name="Picture 4" descr="Pupil box 6 - identify next steps.&#10;" title="TAPS pyramid logo for Pupil box 6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Pupil box 6 - identify next steps.&#10;" title="TAPS pyramid logo for Pupil box 6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846"/>
                    <a:stretch/>
                  </pic:blipFill>
                  <pic:spPr bwMode="auto">
                    <a:xfrm>
                      <a:off x="0" y="0"/>
                      <a:ext cx="258974" cy="233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Pr="00143C6B">
        <w:t xml:space="preserve"> </w:t>
      </w:r>
      <w:r w:rsidRPr="00143C6B">
        <w:rPr>
          <w:rFonts w:ascii="Arial" w:hAnsi="Arial"/>
        </w:rPr>
        <w:t>Pupil box 6 - identify next steps</w:t>
      </w:r>
      <w:r w:rsidRPr="00200312">
        <w:rPr>
          <w:rFonts w:ascii="Arial" w:hAnsi="Arial"/>
        </w:rPr>
        <w:t>. See TAPS pyramid for more</w:t>
      </w:r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egs</w:t>
      </w:r>
      <w:proofErr w:type="spellEnd"/>
      <w:r w:rsidRPr="000F3975">
        <w:rPr>
          <w:rFonts w:ascii="Arial" w:hAnsi="Arial"/>
        </w:rPr>
        <w:t>.</w:t>
      </w:r>
    </w:p>
    <w:sectPr w:rsidR="00DF20DF" w:rsidSect="00A92620">
      <w:headerReference w:type="default" r:id="rId19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7D07F1" w14:textId="77777777" w:rsidR="00776234" w:rsidRDefault="00776234">
      <w:r>
        <w:separator/>
      </w:r>
    </w:p>
  </w:endnote>
  <w:endnote w:type="continuationSeparator" w:id="0">
    <w:p w14:paraId="0EABB61A" w14:textId="77777777" w:rsidR="00776234" w:rsidRDefault="00776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A7009" w14:textId="77777777" w:rsidR="00776234" w:rsidRDefault="00776234">
      <w:r>
        <w:separator/>
      </w:r>
    </w:p>
  </w:footnote>
  <w:footnote w:type="continuationSeparator" w:id="0">
    <w:p w14:paraId="76895158" w14:textId="77777777" w:rsidR="00776234" w:rsidRDefault="00776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A55C0" w14:textId="77777777" w:rsidR="002569D1" w:rsidRDefault="002569D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33902"/>
    <w:multiLevelType w:val="hybridMultilevel"/>
    <w:tmpl w:val="75744C92"/>
    <w:lvl w:ilvl="0" w:tplc="36802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E4F6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7EDD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B2C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0A44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DEC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DE4E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D093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72CC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B502F"/>
    <w:multiLevelType w:val="hybridMultilevel"/>
    <w:tmpl w:val="75744C92"/>
    <w:lvl w:ilvl="0" w:tplc="52C6D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9272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38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08B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28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A6F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88B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1A0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CC28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74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540672B"/>
    <w:multiLevelType w:val="hybridMultilevel"/>
    <w:tmpl w:val="83A0006C"/>
    <w:lvl w:ilvl="0" w:tplc="05AE4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26CE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94F6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3A8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A4CE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82EA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6D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02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821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8076BC"/>
    <w:multiLevelType w:val="hybridMultilevel"/>
    <w:tmpl w:val="D5DA97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06116"/>
    <w:multiLevelType w:val="hybridMultilevel"/>
    <w:tmpl w:val="8F4CFB6C"/>
    <w:lvl w:ilvl="0" w:tplc="7856F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AA5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AE8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E0CE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D28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9CDE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1A5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B216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0235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656BA9"/>
    <w:multiLevelType w:val="hybridMultilevel"/>
    <w:tmpl w:val="D2FA6B70"/>
    <w:lvl w:ilvl="0" w:tplc="1D0255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F76B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6A2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344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FC5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A0D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6AF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863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B4DE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963324"/>
    <w:multiLevelType w:val="hybridMultilevel"/>
    <w:tmpl w:val="75744C92"/>
    <w:lvl w:ilvl="0" w:tplc="216ECF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1CC6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EBA23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48AA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A2D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7065B0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EED71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3EF04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8DAB4C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14917E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2240051"/>
    <w:multiLevelType w:val="hybridMultilevel"/>
    <w:tmpl w:val="75744C92"/>
    <w:lvl w:ilvl="0" w:tplc="F6CE0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F9CF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EABA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41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0DE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EC1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09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EB2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AC0F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E2357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D5E2C22"/>
    <w:multiLevelType w:val="hybridMultilevel"/>
    <w:tmpl w:val="8654E0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E179B3"/>
    <w:multiLevelType w:val="hybridMultilevel"/>
    <w:tmpl w:val="230E3D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D33BFC"/>
    <w:multiLevelType w:val="hybridMultilevel"/>
    <w:tmpl w:val="E96EC036"/>
    <w:lvl w:ilvl="0" w:tplc="CEEA9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785F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4803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2C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F818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70C0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98E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041C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528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9"/>
  </w:num>
  <w:num w:numId="8">
    <w:abstractNumId w:val="7"/>
  </w:num>
  <w:num w:numId="9">
    <w:abstractNumId w:val="8"/>
  </w:num>
  <w:num w:numId="10">
    <w:abstractNumId w:val="10"/>
  </w:num>
  <w:num w:numId="11">
    <w:abstractNumId w:val="12"/>
  </w:num>
  <w:num w:numId="12">
    <w:abstractNumId w:val="2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A7"/>
    <w:rsid w:val="00025F9E"/>
    <w:rsid w:val="00026DB8"/>
    <w:rsid w:val="00030E02"/>
    <w:rsid w:val="00056938"/>
    <w:rsid w:val="00090CC5"/>
    <w:rsid w:val="000F3F2D"/>
    <w:rsid w:val="001039B4"/>
    <w:rsid w:val="00107FC8"/>
    <w:rsid w:val="0011168F"/>
    <w:rsid w:val="0011795C"/>
    <w:rsid w:val="001342BA"/>
    <w:rsid w:val="00150453"/>
    <w:rsid w:val="0015188F"/>
    <w:rsid w:val="00166CCC"/>
    <w:rsid w:val="0018336F"/>
    <w:rsid w:val="001A0641"/>
    <w:rsid w:val="001A6388"/>
    <w:rsid w:val="001C1732"/>
    <w:rsid w:val="001D0CBF"/>
    <w:rsid w:val="001D4A70"/>
    <w:rsid w:val="001E7B0E"/>
    <w:rsid w:val="001F3E08"/>
    <w:rsid w:val="001F7390"/>
    <w:rsid w:val="002442A0"/>
    <w:rsid w:val="0024477A"/>
    <w:rsid w:val="002569D1"/>
    <w:rsid w:val="002609A7"/>
    <w:rsid w:val="002671D9"/>
    <w:rsid w:val="0027247A"/>
    <w:rsid w:val="00274456"/>
    <w:rsid w:val="002A38BA"/>
    <w:rsid w:val="002A3E43"/>
    <w:rsid w:val="002F7B29"/>
    <w:rsid w:val="00307BDA"/>
    <w:rsid w:val="00340D43"/>
    <w:rsid w:val="003573CE"/>
    <w:rsid w:val="00360F9D"/>
    <w:rsid w:val="003930D8"/>
    <w:rsid w:val="00394B72"/>
    <w:rsid w:val="003A000E"/>
    <w:rsid w:val="003E3601"/>
    <w:rsid w:val="00414973"/>
    <w:rsid w:val="00461A1B"/>
    <w:rsid w:val="00464240"/>
    <w:rsid w:val="00476B0C"/>
    <w:rsid w:val="0049543C"/>
    <w:rsid w:val="004F1AE5"/>
    <w:rsid w:val="00502229"/>
    <w:rsid w:val="00502483"/>
    <w:rsid w:val="0057367C"/>
    <w:rsid w:val="00574AA6"/>
    <w:rsid w:val="0058067C"/>
    <w:rsid w:val="005A13D5"/>
    <w:rsid w:val="005B1352"/>
    <w:rsid w:val="005D0E1D"/>
    <w:rsid w:val="005F1DF5"/>
    <w:rsid w:val="005F496F"/>
    <w:rsid w:val="00611B07"/>
    <w:rsid w:val="00642A89"/>
    <w:rsid w:val="00672CFE"/>
    <w:rsid w:val="00683813"/>
    <w:rsid w:val="006E1758"/>
    <w:rsid w:val="006E2040"/>
    <w:rsid w:val="00702405"/>
    <w:rsid w:val="00714D74"/>
    <w:rsid w:val="007325B2"/>
    <w:rsid w:val="007331B6"/>
    <w:rsid w:val="007435F8"/>
    <w:rsid w:val="00747239"/>
    <w:rsid w:val="007552F2"/>
    <w:rsid w:val="0076703D"/>
    <w:rsid w:val="00772873"/>
    <w:rsid w:val="00776234"/>
    <w:rsid w:val="007A5682"/>
    <w:rsid w:val="007B5036"/>
    <w:rsid w:val="007D6EB5"/>
    <w:rsid w:val="00815970"/>
    <w:rsid w:val="00821E76"/>
    <w:rsid w:val="0082324E"/>
    <w:rsid w:val="00830294"/>
    <w:rsid w:val="00831161"/>
    <w:rsid w:val="00834EDE"/>
    <w:rsid w:val="00844870"/>
    <w:rsid w:val="00854361"/>
    <w:rsid w:val="00880C3B"/>
    <w:rsid w:val="008962F3"/>
    <w:rsid w:val="008A1858"/>
    <w:rsid w:val="008A3994"/>
    <w:rsid w:val="008A5385"/>
    <w:rsid w:val="008C03CB"/>
    <w:rsid w:val="008C3878"/>
    <w:rsid w:val="008E0490"/>
    <w:rsid w:val="008E14C3"/>
    <w:rsid w:val="008F7FB0"/>
    <w:rsid w:val="00910774"/>
    <w:rsid w:val="009168B4"/>
    <w:rsid w:val="0092127D"/>
    <w:rsid w:val="00922363"/>
    <w:rsid w:val="009236BD"/>
    <w:rsid w:val="009342D1"/>
    <w:rsid w:val="00947BB0"/>
    <w:rsid w:val="00956DF7"/>
    <w:rsid w:val="00964446"/>
    <w:rsid w:val="009848E8"/>
    <w:rsid w:val="009E0656"/>
    <w:rsid w:val="009E796D"/>
    <w:rsid w:val="00A20B41"/>
    <w:rsid w:val="00A4262D"/>
    <w:rsid w:val="00A679F9"/>
    <w:rsid w:val="00A67BC3"/>
    <w:rsid w:val="00A92620"/>
    <w:rsid w:val="00AA27CE"/>
    <w:rsid w:val="00AA42BF"/>
    <w:rsid w:val="00AA79CE"/>
    <w:rsid w:val="00AB5F28"/>
    <w:rsid w:val="00AC4012"/>
    <w:rsid w:val="00AD11DD"/>
    <w:rsid w:val="00AE6298"/>
    <w:rsid w:val="00AF3BBA"/>
    <w:rsid w:val="00AF75E9"/>
    <w:rsid w:val="00AF7AFF"/>
    <w:rsid w:val="00B1096B"/>
    <w:rsid w:val="00B15837"/>
    <w:rsid w:val="00B45B6B"/>
    <w:rsid w:val="00B750C1"/>
    <w:rsid w:val="00BA3112"/>
    <w:rsid w:val="00BF7D9E"/>
    <w:rsid w:val="00C042BB"/>
    <w:rsid w:val="00C14672"/>
    <w:rsid w:val="00C14D8C"/>
    <w:rsid w:val="00C325CC"/>
    <w:rsid w:val="00C43E07"/>
    <w:rsid w:val="00C44400"/>
    <w:rsid w:val="00C56923"/>
    <w:rsid w:val="00C57CA9"/>
    <w:rsid w:val="00C64AE4"/>
    <w:rsid w:val="00C84926"/>
    <w:rsid w:val="00C856B0"/>
    <w:rsid w:val="00C960C5"/>
    <w:rsid w:val="00CD63A8"/>
    <w:rsid w:val="00CE2DE3"/>
    <w:rsid w:val="00D12B4E"/>
    <w:rsid w:val="00D220A2"/>
    <w:rsid w:val="00D3498B"/>
    <w:rsid w:val="00D46A77"/>
    <w:rsid w:val="00D53AD7"/>
    <w:rsid w:val="00D60EA4"/>
    <w:rsid w:val="00D752A4"/>
    <w:rsid w:val="00D91AB2"/>
    <w:rsid w:val="00D97ED3"/>
    <w:rsid w:val="00DB4F13"/>
    <w:rsid w:val="00DB53D9"/>
    <w:rsid w:val="00DC3B0D"/>
    <w:rsid w:val="00DC6CAE"/>
    <w:rsid w:val="00DF0B42"/>
    <w:rsid w:val="00DF20DF"/>
    <w:rsid w:val="00DF439A"/>
    <w:rsid w:val="00E106C3"/>
    <w:rsid w:val="00E22A79"/>
    <w:rsid w:val="00E40768"/>
    <w:rsid w:val="00E61FFF"/>
    <w:rsid w:val="00E77C6F"/>
    <w:rsid w:val="00EB4034"/>
    <w:rsid w:val="00EB7EE7"/>
    <w:rsid w:val="00EB7F46"/>
    <w:rsid w:val="00EE5876"/>
    <w:rsid w:val="00EE6587"/>
    <w:rsid w:val="00F225B4"/>
    <w:rsid w:val="00F2560E"/>
    <w:rsid w:val="00F26E04"/>
    <w:rsid w:val="00F31D67"/>
    <w:rsid w:val="00F7635A"/>
    <w:rsid w:val="00F8707B"/>
    <w:rsid w:val="00FA0078"/>
    <w:rsid w:val="00FB248D"/>
    <w:rsid w:val="00FD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D69642"/>
  <w15:docId w15:val="{1A82DB8B-4A84-42F3-A7E3-7340C56F2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620"/>
    <w:rPr>
      <w:lang w:eastAsia="en-US"/>
    </w:rPr>
  </w:style>
  <w:style w:type="paragraph" w:styleId="Heading1">
    <w:name w:val="heading 1"/>
    <w:basedOn w:val="Normal"/>
    <w:next w:val="Normal"/>
    <w:qFormat/>
    <w:rsid w:val="00A92620"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rsid w:val="00A92620"/>
    <w:pPr>
      <w:keepNext/>
      <w:outlineLvl w:val="1"/>
    </w:pPr>
    <w:rPr>
      <w:rFonts w:ascii="Arial" w:hAnsi="Arial"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92620"/>
    <w:pPr>
      <w:jc w:val="center"/>
    </w:pPr>
    <w:rPr>
      <w:sz w:val="32"/>
      <w:lang w:val="en-US"/>
    </w:rPr>
  </w:style>
  <w:style w:type="paragraph" w:styleId="Subtitle">
    <w:name w:val="Subtitle"/>
    <w:basedOn w:val="Normal"/>
    <w:link w:val="SubtitleChar"/>
    <w:qFormat/>
    <w:rsid w:val="00A92620"/>
    <w:rPr>
      <w:sz w:val="32"/>
      <w:lang w:val="en-US"/>
    </w:rPr>
  </w:style>
  <w:style w:type="paragraph" w:styleId="BodyText">
    <w:name w:val="Body Text"/>
    <w:basedOn w:val="Normal"/>
    <w:rsid w:val="00A92620"/>
    <w:rPr>
      <w:rFonts w:ascii="Arial" w:hAnsi="Arial"/>
      <w:sz w:val="22"/>
    </w:rPr>
  </w:style>
  <w:style w:type="paragraph" w:styleId="Header">
    <w:name w:val="header"/>
    <w:basedOn w:val="Normal"/>
    <w:rsid w:val="00A9262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92620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671D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E106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06C3"/>
    <w:pPr>
      <w:spacing w:after="200"/>
    </w:pPr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06C3"/>
    <w:rPr>
      <w:rFonts w:asciiTheme="minorHAnsi" w:eastAsiaTheme="minorHAnsi" w:hAnsiTheme="minorHAnsi" w:cstheme="minorBidi"/>
      <w:lang w:eastAsia="en-US"/>
    </w:rPr>
  </w:style>
  <w:style w:type="character" w:customStyle="1" w:styleId="SubtitleChar">
    <w:name w:val="Subtitle Char"/>
    <w:basedOn w:val="DefaultParagraphFont"/>
    <w:link w:val="Subtitle"/>
    <w:rsid w:val="00E106C3"/>
    <w:rPr>
      <w:sz w:val="32"/>
      <w:lang w:val="en-US" w:eastAsia="en-US"/>
    </w:rPr>
  </w:style>
  <w:style w:type="character" w:styleId="FollowedHyperlink">
    <w:name w:val="FollowedHyperlink"/>
    <w:basedOn w:val="DefaultParagraphFont"/>
    <w:rsid w:val="002442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6.jpeg"/><Relationship Id="rId2" Type="http://schemas.openxmlformats.org/officeDocument/2006/relationships/customXml" Target="../customXml/item2.xml"/><Relationship Id="rId16" Type="http://schemas.openxmlformats.org/officeDocument/2006/relationships/hyperlink" Target="https://pstt.org.uk/application/files/5215/7443/0861/Autumn_2019_Trust_Newsletter_-_Climate_Science.pd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10" Type="http://schemas.openxmlformats.org/officeDocument/2006/relationships/image" Target="media/image1.jpe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taps.pstt.org.uk/active-pupil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9E39104AB8CA47BEBE25DB59F41782" ma:contentTypeVersion="0" ma:contentTypeDescription="Create a new document." ma:contentTypeScope="" ma:versionID="911d887f254d7fc22275eb2e04ce6f5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0490F8-8D5A-4083-A21E-E77F2EB61B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424471-E82B-42B0-8348-4D2AE9923A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7CE8AE-4834-42C7-88E0-109C98DA48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Planning Sheet for focused science Assessment Task</vt:lpstr>
    </vt:vector>
  </TitlesOfParts>
  <Company>BSUC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Sheet for focused science Assessment Task</dc:title>
  <dc:creator>newn1</dc:creator>
  <cp:lastModifiedBy>Sarah Earle</cp:lastModifiedBy>
  <cp:revision>4</cp:revision>
  <cp:lastPrinted>2017-11-01T17:20:00Z</cp:lastPrinted>
  <dcterms:created xsi:type="dcterms:W3CDTF">2022-01-10T14:05:00Z</dcterms:created>
  <dcterms:modified xsi:type="dcterms:W3CDTF">2022-01-10T16:13:00Z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-984915239</vt:i4>
  </property>
  <property fmtid="{D5CDD505-2E9C-101B-9397-08002B2CF9AE}" pid="3" name="_EmailSubject">
    <vt:lpwstr>Focused assessment of Sc1</vt:lpwstr>
  </property>
  <property fmtid="{D5CDD505-2E9C-101B-9397-08002B2CF9AE}" pid="4" name="_AuthorEmail">
    <vt:lpwstr>k.mcmahon@bathspa.ac.uk</vt:lpwstr>
  </property>
  <property fmtid="{D5CDD505-2E9C-101B-9397-08002B2CF9AE}" pid="5" name="_AuthorEmailDisplayName">
    <vt:lpwstr>Kendra McMahon</vt:lpwstr>
  </property>
  <property fmtid="{D5CDD505-2E9C-101B-9397-08002B2CF9AE}" pid="6" name="_ReviewingToolsShownOnce">
    <vt:lpwstr/>
  </property>
  <property fmtid="{D5CDD505-2E9C-101B-9397-08002B2CF9AE}" pid="7" name="ContentTypeId">
    <vt:lpwstr>0x010100E09E39104AB8CA47BEBE25DB59F41782</vt:lpwstr>
  </property>
</Properties>
</file>